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EDC7B" w14:textId="77777777" w:rsidR="00A719CF" w:rsidRDefault="00A719CF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5CBD0F82" w14:textId="77777777" w:rsidR="00A719CF" w:rsidRDefault="00A719CF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End w:id="1"/>
    </w:p>
    <w:p w14:paraId="5C08CA3D" w14:textId="77777777" w:rsidR="00A719CF" w:rsidRDefault="00A719CF">
      <w:pPr>
        <w:rPr>
          <w:b/>
          <w:bCs/>
          <w:color w:val="FF0000"/>
          <w:sz w:val="26"/>
          <w:szCs w:val="26"/>
        </w:rPr>
      </w:pPr>
      <w:bookmarkStart w:id="2" w:name="_heading=h.6a6rj99e0ixc" w:colFirst="0" w:colLast="0"/>
      <w:bookmarkEnd w:id="2"/>
    </w:p>
    <w:p w14:paraId="472DFEFE" w14:textId="77777777" w:rsidR="00A719CF" w:rsidRDefault="00A719CF">
      <w:pPr>
        <w:rPr>
          <w:color w:val="222222"/>
        </w:rPr>
      </w:pPr>
      <w:bookmarkStart w:id="3" w:name="_heading=h.u1m7i6sksk6" w:colFirst="0" w:colLast="0"/>
      <w:bookmarkEnd w:id="3"/>
    </w:p>
    <w:p w14:paraId="62ACEB34" w14:textId="77777777" w:rsidR="00A719CF" w:rsidRDefault="006F4F00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1EC810EB" w14:textId="77777777" w:rsidR="00A719CF" w:rsidRDefault="00A719CF">
      <w:pPr>
        <w:rPr>
          <w:b/>
          <w:bCs/>
          <w:color w:val="222222"/>
        </w:rPr>
      </w:pPr>
    </w:p>
    <w:p w14:paraId="7C3DD7D7" w14:textId="77777777" w:rsidR="00A719CF" w:rsidRDefault="00A719CF">
      <w:pPr>
        <w:rPr>
          <w:b/>
          <w:bCs/>
          <w:color w:val="222222"/>
        </w:rPr>
      </w:pPr>
    </w:p>
    <w:tbl>
      <w:tblPr>
        <w:tblStyle w:val="afd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A719CF" w14:paraId="34612AC9" w14:textId="77777777" w:rsidTr="00CC1915">
        <w:tc>
          <w:tcPr>
            <w:tcW w:w="705" w:type="dxa"/>
            <w:vAlign w:val="center"/>
          </w:tcPr>
          <w:p w14:paraId="6B8E5674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4E978A04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26968842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77F6066B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719CF" w14:paraId="760B02C0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0EB33ADD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CE5DB99" w14:textId="77777777" w:rsidR="00A719CF" w:rsidRDefault="006F4F0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69262F9B" w14:textId="77777777" w:rsidR="00A719CF" w:rsidRDefault="00A719CF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78FD41E5" w14:textId="77777777" w:rsidR="00A719CF" w:rsidRDefault="00B14AF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 w:rsidR="006F4F00"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 w:rsidR="006F4F00"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26D5E04F" w14:textId="77777777" w:rsidR="00A719CF" w:rsidRDefault="00A71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719CF" w14:paraId="19C391CC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1F75679A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76144F7E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43A78BB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2365D66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AA9E621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2EE2BD3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613FB17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77949F75" w14:textId="77777777" w:rsidR="00A719CF" w:rsidRDefault="006F4F0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1BB64052" w14:textId="77777777" w:rsidR="00A719CF" w:rsidRDefault="00A71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9CE4429" w14:textId="77777777" w:rsidR="00A719CF" w:rsidRDefault="00A71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9199F7A" w14:textId="77777777" w:rsidR="00A719CF" w:rsidRDefault="00A71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707E935" w14:textId="77777777" w:rsidR="00A719CF" w:rsidRDefault="00A71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58A6094" w14:textId="77777777" w:rsidR="00A719CF" w:rsidRDefault="00A719C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58A81529" w14:textId="77777777" w:rsidR="00A719CF" w:rsidRDefault="006F4F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4340A86D" w14:textId="77777777" w:rsidR="00A719CF" w:rsidRDefault="006F4F00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</w:p>
          <w:p w14:paraId="228A31F8" w14:textId="77777777" w:rsidR="00A719CF" w:rsidRDefault="00A719CF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2AABBECD" w14:textId="77777777" w:rsidR="00A719CF" w:rsidRDefault="00A71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A719CF" w14:paraId="7376CDFC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7EBCF1FB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319C3733" w14:textId="77777777" w:rsidR="00A719CF" w:rsidRDefault="006F4F0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50FE73AC" w14:textId="77777777" w:rsidR="00A719CF" w:rsidRDefault="006F4F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4CA866A6" w14:textId="77777777" w:rsidR="00A719CF" w:rsidRDefault="00A71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2FC93B07" w14:textId="77777777" w:rsidR="00A719CF" w:rsidRDefault="00A719CF">
      <w:pPr>
        <w:rPr>
          <w:b/>
          <w:bCs/>
          <w:color w:val="222222"/>
        </w:rPr>
      </w:pPr>
    </w:p>
    <w:p w14:paraId="55EA4665" w14:textId="77777777" w:rsidR="00A719CF" w:rsidRDefault="00A719CF">
      <w:pPr>
        <w:rPr>
          <w:color w:val="222222"/>
        </w:rPr>
      </w:pPr>
    </w:p>
    <w:p w14:paraId="179B7C24" w14:textId="77777777" w:rsidR="00A719CF" w:rsidRDefault="00A719CF">
      <w:pPr>
        <w:rPr>
          <w:color w:val="222222"/>
        </w:rPr>
      </w:pPr>
    </w:p>
    <w:p w14:paraId="42F636B0" w14:textId="77777777" w:rsidR="00A719CF" w:rsidRDefault="00A719CF">
      <w:pPr>
        <w:rPr>
          <w:color w:val="222222"/>
        </w:rPr>
      </w:pPr>
    </w:p>
    <w:p w14:paraId="7A9CCDF5" w14:textId="77777777" w:rsidR="00A719CF" w:rsidRDefault="00A719CF">
      <w:pPr>
        <w:rPr>
          <w:color w:val="222222"/>
        </w:rPr>
      </w:pPr>
    </w:p>
    <w:p w14:paraId="6C962FE7" w14:textId="77777777" w:rsidR="00A719CF" w:rsidRDefault="00A719CF">
      <w:pPr>
        <w:rPr>
          <w:b/>
          <w:bCs/>
          <w:color w:val="222222"/>
        </w:rPr>
      </w:pPr>
    </w:p>
    <w:p w14:paraId="58B8B384" w14:textId="77777777" w:rsidR="00A719CF" w:rsidRDefault="00A719CF">
      <w:pPr>
        <w:rPr>
          <w:b/>
          <w:bCs/>
          <w:color w:val="222222"/>
        </w:rPr>
      </w:pPr>
    </w:p>
    <w:p w14:paraId="7715A678" w14:textId="77777777" w:rsidR="00CC1915" w:rsidRDefault="00CC1915">
      <w:pPr>
        <w:rPr>
          <w:b/>
          <w:bCs/>
          <w:color w:val="222222"/>
        </w:rPr>
      </w:pPr>
    </w:p>
    <w:p w14:paraId="6580BA2A" w14:textId="77777777" w:rsidR="00CC1915" w:rsidRDefault="00CC1915">
      <w:pPr>
        <w:rPr>
          <w:b/>
          <w:bCs/>
          <w:color w:val="222222"/>
        </w:rPr>
      </w:pPr>
    </w:p>
    <w:p w14:paraId="40CBBFDF" w14:textId="14A05244" w:rsidR="00A719CF" w:rsidRDefault="006F4F00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638C9D95" w14:textId="77777777" w:rsidR="00A719CF" w:rsidRDefault="00A719CF">
      <w:pPr>
        <w:rPr>
          <w:b/>
          <w:bCs/>
          <w:color w:val="222222"/>
        </w:rPr>
      </w:pPr>
    </w:p>
    <w:tbl>
      <w:tblPr>
        <w:tblStyle w:val="afe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719CF" w14:paraId="0349A3CC" w14:textId="77777777" w:rsidTr="00CC1915">
        <w:tc>
          <w:tcPr>
            <w:tcW w:w="705" w:type="dxa"/>
            <w:vAlign w:val="center"/>
          </w:tcPr>
          <w:p w14:paraId="24865996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51279E04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77E5E713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9DECC1F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719CF" w14:paraId="40BED7B6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3B1D771E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46F819B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4CC01A1" w14:textId="77777777" w:rsidR="00A719CF" w:rsidRDefault="006F4F00" w:rsidP="00CC191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51677419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08DDD19B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719CF" w14:paraId="1C83A219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746647FE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12E4C42D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D46B136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C094DAB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BF56613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059AF49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BA648D3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3544C788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  <w:p w14:paraId="2AA77011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48316D6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41007B3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60456E3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F861BC7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6E48EE9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94B76F6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7F1F6792" w14:textId="77777777" w:rsidR="00A719CF" w:rsidRDefault="00A719CF" w:rsidP="00CC1915">
            <w:pPr>
              <w:rPr>
                <w:i/>
                <w:iCs/>
                <w:color w:val="222222"/>
              </w:rPr>
            </w:pPr>
          </w:p>
          <w:p w14:paraId="72D552AF" w14:textId="77777777" w:rsidR="00A719CF" w:rsidRDefault="00A719CF" w:rsidP="00CC1915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7CD1ED25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719CF" w14:paraId="0BA751BD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00EE6417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54827303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2B831DD2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601BDD86" w14:textId="77777777" w:rsidR="00A719CF" w:rsidRDefault="00A719CF" w:rsidP="00CC1915">
            <w:pPr>
              <w:rPr>
                <w:color w:val="222222"/>
              </w:rPr>
            </w:pPr>
          </w:p>
          <w:p w14:paraId="280E4E86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47E73349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719CF" w14:paraId="52139E91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2CF76773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2A486B90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for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37534369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by the </w:t>
            </w:r>
            <w:proofErr w:type="spellStart"/>
            <w:r>
              <w:rPr>
                <w:color w:val="222222"/>
              </w:rPr>
              <w:t>Ministry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Kazakhstan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104DF3A8" w14:textId="77777777" w:rsidR="00A719CF" w:rsidRDefault="00A719CF" w:rsidP="00CC1915">
            <w:pPr>
              <w:jc w:val="center"/>
              <w:rPr>
                <w:color w:val="222222"/>
              </w:rPr>
            </w:pPr>
          </w:p>
          <w:p w14:paraId="198925B6" w14:textId="77777777" w:rsidR="00A719CF" w:rsidRDefault="00B14AFC" w:rsidP="00CC1915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 w:rsidR="006F4F00"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  <w:p w14:paraId="3D787B01" w14:textId="77777777" w:rsidR="00A719CF" w:rsidRDefault="00A719CF" w:rsidP="00CC191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A719CF" w14:paraId="2D2BB40B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55B70C46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6A5EACF9" w14:textId="77777777" w:rsidR="00A719CF" w:rsidRDefault="00A719CF" w:rsidP="00CC1915">
            <w:pPr>
              <w:rPr>
                <w:b/>
                <w:bCs/>
                <w:color w:val="222222"/>
              </w:rPr>
            </w:pPr>
          </w:p>
          <w:p w14:paraId="4D1EBA9A" w14:textId="77777777" w:rsidR="00A719CF" w:rsidRDefault="00A719CF" w:rsidP="00CC1915">
            <w:pPr>
              <w:rPr>
                <w:b/>
                <w:bCs/>
                <w:color w:val="222222"/>
              </w:rPr>
            </w:pPr>
          </w:p>
          <w:p w14:paraId="2EE9803C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EE952EA" w14:textId="77777777" w:rsidR="00A719CF" w:rsidRDefault="00A719CF" w:rsidP="00CC1915">
            <w:pPr>
              <w:rPr>
                <w:color w:val="222222"/>
              </w:rPr>
            </w:pPr>
          </w:p>
          <w:p w14:paraId="681EC208" w14:textId="77777777" w:rsidR="00A719CF" w:rsidRDefault="00A719CF" w:rsidP="00CC1915">
            <w:pPr>
              <w:rPr>
                <w:color w:val="222222"/>
              </w:rPr>
            </w:pPr>
          </w:p>
          <w:p w14:paraId="7F06A3BD" w14:textId="77777777" w:rsidR="00A719CF" w:rsidRDefault="006F4F00" w:rsidP="00CC191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3CC48D03" w14:textId="77777777" w:rsidR="00A719CF" w:rsidRDefault="00A719CF" w:rsidP="00CC1915">
            <w:pPr>
              <w:jc w:val="center"/>
              <w:rPr>
                <w:color w:val="222222"/>
              </w:rPr>
            </w:pPr>
          </w:p>
          <w:p w14:paraId="5B626F99" w14:textId="77777777" w:rsidR="00A719CF" w:rsidRDefault="00A719CF" w:rsidP="00CC1915">
            <w:pPr>
              <w:jc w:val="center"/>
              <w:rPr>
                <w:color w:val="222222"/>
              </w:rPr>
            </w:pPr>
          </w:p>
          <w:p w14:paraId="6A6033AB" w14:textId="77777777" w:rsidR="00A719CF" w:rsidRDefault="00B14AFC" w:rsidP="00CC1915">
            <w:pPr>
              <w:jc w:val="center"/>
              <w:rPr>
                <w:b/>
                <w:bCs/>
                <w:color w:val="222222"/>
              </w:rPr>
            </w:pPr>
            <w:hyperlink r:id="rId10">
              <w:r w:rsidR="006F4F00"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 w:rsidR="006F4F00"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 w:rsidR="006F4F00"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 w:rsidR="006F4F00"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07AB2754" w14:textId="77777777" w:rsidR="00A719CF" w:rsidRDefault="00A719CF" w:rsidP="00CC1915">
            <w:pPr>
              <w:rPr>
                <w:color w:val="222222"/>
              </w:rPr>
            </w:pPr>
          </w:p>
          <w:p w14:paraId="4C106CD3" w14:textId="77777777" w:rsidR="00A719CF" w:rsidRDefault="00A719CF" w:rsidP="00CC1915">
            <w:pPr>
              <w:rPr>
                <w:color w:val="222222"/>
              </w:rPr>
            </w:pPr>
          </w:p>
        </w:tc>
      </w:tr>
      <w:tr w:rsidR="00A719CF" w14:paraId="1586862B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00A6D83A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1BC1CE76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proficiency</w:t>
            </w:r>
            <w:proofErr w:type="spellEnd"/>
            <w:r>
              <w:rPr>
                <w:b/>
                <w:bCs/>
                <w:color w:val="222222"/>
              </w:rPr>
              <w:t xml:space="preserve"> in the </w:t>
            </w:r>
            <w:proofErr w:type="spellStart"/>
            <w:r>
              <w:rPr>
                <w:b/>
                <w:bCs/>
                <w:color w:val="222222"/>
              </w:rPr>
              <w:t>language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instruction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51A50D8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/ English / Russian) </w:t>
            </w:r>
            <w:proofErr w:type="spellStart"/>
            <w:r>
              <w:rPr>
                <w:color w:val="222222"/>
              </w:rPr>
              <w:t>at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 xml:space="preserve">CEFR </w:t>
            </w:r>
            <w:proofErr w:type="spellStart"/>
            <w:r>
              <w:rPr>
                <w:b/>
                <w:bCs/>
                <w:color w:val="222222"/>
              </w:rPr>
              <w:t>level</w:t>
            </w:r>
            <w:proofErr w:type="spellEnd"/>
            <w:r>
              <w:rPr>
                <w:b/>
                <w:bCs/>
                <w:color w:val="222222"/>
              </w:rPr>
              <w:t xml:space="preserve"> B2</w:t>
            </w:r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scan</w:t>
            </w:r>
            <w:proofErr w:type="spellEnd"/>
            <w:r>
              <w:rPr>
                <w:color w:val="222222"/>
              </w:rPr>
              <w:t>).</w:t>
            </w:r>
          </w:p>
        </w:tc>
        <w:tc>
          <w:tcPr>
            <w:tcW w:w="6045" w:type="dxa"/>
          </w:tcPr>
          <w:p w14:paraId="0D9C5ADB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included</w:t>
            </w:r>
            <w:proofErr w:type="spellEnd"/>
            <w:r>
              <w:rPr>
                <w:color w:val="222222"/>
              </w:rPr>
              <w:t xml:space="preserve"> in the list of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, as </w:t>
            </w:r>
            <w:proofErr w:type="spellStart"/>
            <w:r>
              <w:rPr>
                <w:color w:val="222222"/>
              </w:rPr>
              <w:t>specified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Regulation</w:t>
            </w:r>
            <w:proofErr w:type="spellEnd"/>
            <w:r>
              <w:rPr>
                <w:color w:val="222222"/>
              </w:rPr>
              <w:t xml:space="preserve"> of the Minister of Science and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:</w:t>
            </w:r>
          </w:p>
          <w:p w14:paraId="4256407A" w14:textId="77777777" w:rsidR="00A719CF" w:rsidRDefault="00B14AFC" w:rsidP="00CC1915">
            <w:pPr>
              <w:jc w:val="both"/>
              <w:rPr>
                <w:b/>
                <w:bCs/>
                <w:color w:val="333333"/>
              </w:rPr>
            </w:pPr>
            <w:hyperlink r:id="rId11">
              <w:r w:rsidR="006F4F00"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  <w:p w14:paraId="01F455A7" w14:textId="77777777" w:rsidR="00A719CF" w:rsidRDefault="00A719CF" w:rsidP="00CC1915">
            <w:pPr>
              <w:rPr>
                <w:color w:val="222222"/>
              </w:rPr>
            </w:pPr>
          </w:p>
        </w:tc>
      </w:tr>
      <w:tr w:rsidR="00A719CF" w14:paraId="1014B32E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64D5D053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79A5F38A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Information from the </w:t>
            </w:r>
            <w:proofErr w:type="spellStart"/>
            <w:r>
              <w:rPr>
                <w:b/>
                <w:bCs/>
                <w:color w:val="222222"/>
              </w:rPr>
              <w:t>Director</w:t>
            </w:r>
            <w:proofErr w:type="spellEnd"/>
            <w:r>
              <w:rPr>
                <w:b/>
                <w:bCs/>
                <w:color w:val="222222"/>
              </w:rPr>
              <w:t xml:space="preserve"> of NAWA</w:t>
            </w:r>
          </w:p>
        </w:tc>
        <w:tc>
          <w:tcPr>
            <w:tcW w:w="3930" w:type="dxa"/>
          </w:tcPr>
          <w:p w14:paraId="6E7CEAD8" w14:textId="77777777" w:rsidR="00A719CF" w:rsidRDefault="006F4F00" w:rsidP="00CC1915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In order to </w:t>
            </w:r>
            <w:proofErr w:type="spellStart"/>
            <w:r>
              <w:rPr>
                <w:color w:val="333333"/>
              </w:rPr>
              <w:t>obtain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information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confirmation</w:t>
            </w:r>
            <w:proofErr w:type="spellEnd"/>
            <w:r>
              <w:rPr>
                <w:color w:val="333333"/>
              </w:rPr>
              <w:t xml:space="preserve">) from the </w:t>
            </w:r>
            <w:proofErr w:type="spellStart"/>
            <w:r>
              <w:rPr>
                <w:color w:val="333333"/>
              </w:rPr>
              <w:t>Director</w:t>
            </w:r>
            <w:proofErr w:type="spellEnd"/>
            <w:r>
              <w:rPr>
                <w:color w:val="333333"/>
              </w:rPr>
              <w:t xml:space="preserve"> of NAWA </w:t>
            </w:r>
            <w:proofErr w:type="spellStart"/>
            <w:r>
              <w:rPr>
                <w:color w:val="333333"/>
              </w:rPr>
              <w:t>regarding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recognition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submitted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electronically</w:t>
            </w:r>
            <w:proofErr w:type="spellEnd"/>
            <w:r>
              <w:rPr>
                <w:color w:val="333333"/>
              </w:rPr>
              <w:t xml:space="preserve"> in the </w:t>
            </w:r>
            <w:r>
              <w:rPr>
                <w:i/>
                <w:iCs/>
                <w:color w:val="333333"/>
              </w:rPr>
              <w:t>SYRENA</w:t>
            </w:r>
            <w:r>
              <w:rPr>
                <w:color w:val="333333"/>
              </w:rPr>
              <w:t xml:space="preserve"> system.</w:t>
            </w:r>
          </w:p>
          <w:p w14:paraId="494A4818" w14:textId="77777777" w:rsidR="00A719CF" w:rsidRDefault="006F4F00" w:rsidP="00CC1915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 </w:t>
            </w:r>
            <w:proofErr w:type="spellStart"/>
            <w:r>
              <w:rPr>
                <w:color w:val="333333"/>
              </w:rPr>
              <w:t>scan</w:t>
            </w:r>
            <w:proofErr w:type="spellEnd"/>
            <w:r>
              <w:rPr>
                <w:color w:val="333333"/>
              </w:rPr>
              <w:t xml:space="preserve"> of the </w:t>
            </w:r>
            <w:proofErr w:type="spellStart"/>
            <w:r>
              <w:rPr>
                <w:color w:val="333333"/>
              </w:rPr>
              <w:t>certificate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together</w:t>
            </w:r>
            <w:proofErr w:type="spellEnd"/>
            <w:r>
              <w:rPr>
                <w:color w:val="333333"/>
              </w:rPr>
              <w:t xml:space="preserve"> with the 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supplement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attached</w:t>
            </w:r>
            <w:proofErr w:type="spellEnd"/>
            <w:r>
              <w:rPr>
                <w:color w:val="333333"/>
              </w:rPr>
              <w:t xml:space="preserve"> to the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41BCA2A6" w14:textId="77777777" w:rsidR="00A719CF" w:rsidRDefault="00A719CF" w:rsidP="00CC1915">
            <w:pPr>
              <w:jc w:val="both"/>
              <w:rPr>
                <w:color w:val="333333"/>
              </w:rPr>
            </w:pPr>
          </w:p>
          <w:p w14:paraId="7CB8A3A7" w14:textId="77777777" w:rsidR="00A719CF" w:rsidRDefault="00A719CF" w:rsidP="00CC1915">
            <w:pPr>
              <w:jc w:val="both"/>
              <w:rPr>
                <w:color w:val="333333"/>
              </w:rPr>
            </w:pPr>
          </w:p>
          <w:p w14:paraId="526B2658" w14:textId="77777777" w:rsidR="00A719CF" w:rsidRDefault="00A719CF" w:rsidP="00CC1915">
            <w:pPr>
              <w:jc w:val="both"/>
              <w:rPr>
                <w:color w:val="333333"/>
              </w:rPr>
            </w:pPr>
          </w:p>
          <w:p w14:paraId="73AACE5D" w14:textId="77777777" w:rsidR="00A719CF" w:rsidRDefault="00A719CF" w:rsidP="00CC1915">
            <w:pPr>
              <w:jc w:val="both"/>
              <w:rPr>
                <w:color w:val="333333"/>
              </w:rPr>
            </w:pPr>
          </w:p>
          <w:p w14:paraId="7ABBC22A" w14:textId="77777777" w:rsidR="00A719CF" w:rsidRDefault="00B14AFC" w:rsidP="00CC1915">
            <w:pPr>
              <w:jc w:val="center"/>
              <w:rPr>
                <w:color w:val="333333"/>
              </w:rPr>
            </w:pPr>
            <w:hyperlink r:id="rId12">
              <w:r w:rsidR="006F4F00"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A719CF" w14:paraId="22F0D118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052AB12C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51DBA712" w14:textId="77777777" w:rsidR="00A719CF" w:rsidRDefault="006F4F00" w:rsidP="00CC1915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recruitment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2A53F51" w14:textId="77777777" w:rsidR="00A719CF" w:rsidRDefault="006F4F00" w:rsidP="00CC1915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32F67D72" w14:textId="77777777" w:rsidR="00A719CF" w:rsidRDefault="006F4F00" w:rsidP="00CC1915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25B7B901" w14:textId="77777777" w:rsidR="00A719CF" w:rsidRDefault="006F4F00" w:rsidP="00CC1915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lastRenderedPageBreak/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144129E4" w14:textId="77777777" w:rsidR="00A719CF" w:rsidRDefault="006F4F00" w:rsidP="00CC1915">
            <w:pPr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The bank </w:t>
            </w:r>
            <w:proofErr w:type="spellStart"/>
            <w:r>
              <w:rPr>
                <w:color w:val="333333"/>
              </w:rPr>
              <w:t>account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0B924137" w14:textId="77777777" w:rsidR="00A719CF" w:rsidRDefault="00A719CF">
      <w:pPr>
        <w:jc w:val="both"/>
        <w:rPr>
          <w:color w:val="222222"/>
        </w:rPr>
      </w:pPr>
    </w:p>
    <w:p w14:paraId="04DC9701" w14:textId="77777777" w:rsidR="00A719CF" w:rsidRDefault="00A719CF">
      <w:pPr>
        <w:rPr>
          <w:b/>
          <w:bCs/>
          <w:color w:val="222222"/>
        </w:rPr>
      </w:pPr>
    </w:p>
    <w:p w14:paraId="1D99A16F" w14:textId="77777777" w:rsidR="00A719CF" w:rsidRDefault="00A719CF">
      <w:pPr>
        <w:rPr>
          <w:b/>
          <w:bCs/>
          <w:color w:val="222222"/>
        </w:rPr>
      </w:pPr>
    </w:p>
    <w:p w14:paraId="3478F93D" w14:textId="6FA58BF1" w:rsidR="00A719CF" w:rsidRPr="00CC1915" w:rsidRDefault="006F4F00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1FFE68F6" w14:textId="77777777" w:rsidR="00A719CF" w:rsidRDefault="00A719CF">
      <w:pPr>
        <w:rPr>
          <w:b/>
          <w:bCs/>
          <w:color w:val="222222"/>
        </w:rPr>
      </w:pPr>
    </w:p>
    <w:tbl>
      <w:tblPr>
        <w:tblStyle w:val="aff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719CF" w14:paraId="0B1FD070" w14:textId="77777777" w:rsidTr="00CC1915">
        <w:tc>
          <w:tcPr>
            <w:tcW w:w="705" w:type="dxa"/>
            <w:vAlign w:val="center"/>
          </w:tcPr>
          <w:p w14:paraId="7E0D69FF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63A86A86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4F0B7F81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07275620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719CF" w14:paraId="56072D1A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5E8BFEC0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BB8F014" w14:textId="77777777" w:rsidR="00A719CF" w:rsidRDefault="006F4F0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40DF116C" w14:textId="77777777" w:rsidR="00A719CF" w:rsidRDefault="006F4F0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48AC3420" w14:textId="77777777" w:rsidR="00A719CF" w:rsidRDefault="00B14AFC">
            <w:pPr>
              <w:numPr>
                <w:ilvl w:val="0"/>
                <w:numId w:val="2"/>
              </w:numPr>
              <w:rPr>
                <w:color w:val="222222"/>
              </w:rPr>
            </w:pPr>
            <w:hyperlink r:id="rId13">
              <w:r w:rsidR="006F4F00">
                <w:rPr>
                  <w:color w:val="1155CC"/>
                  <w:u w:val="single"/>
                </w:rPr>
                <w:t>rekrutacja@upsl.edu.pl</w:t>
              </w:r>
            </w:hyperlink>
            <w:r w:rsidR="006F4F00">
              <w:rPr>
                <w:color w:val="222222"/>
              </w:rPr>
              <w:t xml:space="preserve"> </w:t>
            </w:r>
            <w:r w:rsidR="006F4F00">
              <w:rPr>
                <w:i/>
                <w:iCs/>
                <w:color w:val="222222"/>
              </w:rPr>
              <w:t xml:space="preserve">- for </w:t>
            </w:r>
            <w:proofErr w:type="spellStart"/>
            <w:r w:rsidR="006F4F00">
              <w:rPr>
                <w:i/>
                <w:iCs/>
                <w:color w:val="222222"/>
              </w:rPr>
              <w:t>full-time</w:t>
            </w:r>
            <w:proofErr w:type="spellEnd"/>
            <w:r w:rsidR="006F4F00">
              <w:rPr>
                <w:i/>
                <w:iCs/>
                <w:color w:val="222222"/>
              </w:rPr>
              <w:t xml:space="preserve"> </w:t>
            </w:r>
            <w:proofErr w:type="spellStart"/>
            <w:r w:rsidR="006F4F00">
              <w:rPr>
                <w:i/>
                <w:iCs/>
                <w:color w:val="222222"/>
              </w:rPr>
              <w:t>studies</w:t>
            </w:r>
            <w:proofErr w:type="spellEnd"/>
            <w:r w:rsidR="006F4F00">
              <w:rPr>
                <w:i/>
                <w:iCs/>
                <w:color w:val="222222"/>
              </w:rPr>
              <w:t xml:space="preserve"> </w:t>
            </w:r>
            <w:proofErr w:type="spellStart"/>
            <w:r w:rsidR="006F4F00">
              <w:rPr>
                <w:i/>
                <w:iCs/>
                <w:color w:val="222222"/>
              </w:rPr>
              <w:t>candidates</w:t>
            </w:r>
            <w:proofErr w:type="spellEnd"/>
            <w:r w:rsidR="006F4F00">
              <w:rPr>
                <w:i/>
                <w:iCs/>
                <w:color w:val="222222"/>
              </w:rPr>
              <w:t>;</w:t>
            </w:r>
          </w:p>
          <w:p w14:paraId="11588BF1" w14:textId="77777777" w:rsidR="00A719CF" w:rsidRDefault="00A719CF">
            <w:pPr>
              <w:ind w:left="720"/>
              <w:rPr>
                <w:color w:val="222222"/>
              </w:rPr>
            </w:pPr>
          </w:p>
          <w:p w14:paraId="0CFD47A3" w14:textId="77777777" w:rsidR="00A719CF" w:rsidRDefault="00A719CF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6BB1FCB2" w14:textId="77777777" w:rsidR="00A719CF" w:rsidRDefault="00A719CF">
            <w:pPr>
              <w:rPr>
                <w:color w:val="222222"/>
              </w:rPr>
            </w:pPr>
          </w:p>
          <w:p w14:paraId="2638399E" w14:textId="77777777" w:rsidR="00A719CF" w:rsidRDefault="00A71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6C5A1BF4" w14:textId="77777777" w:rsidR="00A719CF" w:rsidRDefault="00A719CF">
      <w:pPr>
        <w:rPr>
          <w:color w:val="222222"/>
        </w:rPr>
      </w:pPr>
    </w:p>
    <w:p w14:paraId="046F5E96" w14:textId="3CF69975" w:rsidR="00A719CF" w:rsidRPr="00CC1915" w:rsidRDefault="006F4F00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4: </w:t>
      </w:r>
      <w:proofErr w:type="spellStart"/>
      <w:r>
        <w:rPr>
          <w:b/>
          <w:bCs/>
          <w:color w:val="222222"/>
        </w:rPr>
        <w:t>Subject-specific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entrance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examination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according</w:t>
      </w:r>
      <w:proofErr w:type="spellEnd"/>
      <w:r>
        <w:rPr>
          <w:b/>
          <w:bCs/>
          <w:color w:val="222222"/>
        </w:rPr>
        <w:t xml:space="preserve"> to the </w:t>
      </w:r>
      <w:proofErr w:type="spellStart"/>
      <w:r>
        <w:rPr>
          <w:b/>
          <w:bCs/>
          <w:color w:val="222222"/>
        </w:rPr>
        <w:t>selected</w:t>
      </w:r>
      <w:proofErr w:type="spellEnd"/>
      <w:r>
        <w:rPr>
          <w:b/>
          <w:bCs/>
          <w:color w:val="222222"/>
        </w:rPr>
        <w:t xml:space="preserve"> field of </w:t>
      </w:r>
      <w:proofErr w:type="spellStart"/>
      <w:r>
        <w:rPr>
          <w:b/>
          <w:bCs/>
          <w:color w:val="222222"/>
        </w:rPr>
        <w:t>study</w:t>
      </w:r>
      <w:proofErr w:type="spellEnd"/>
      <w:r>
        <w:rPr>
          <w:b/>
          <w:bCs/>
          <w:color w:val="222222"/>
        </w:rPr>
        <w:t>)</w:t>
      </w:r>
    </w:p>
    <w:p w14:paraId="3F8C588A" w14:textId="77777777" w:rsidR="00A719CF" w:rsidRDefault="00A719CF">
      <w:pPr>
        <w:rPr>
          <w:b/>
          <w:bCs/>
          <w:color w:val="222222"/>
        </w:rPr>
      </w:pPr>
    </w:p>
    <w:tbl>
      <w:tblPr>
        <w:tblStyle w:val="aff0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719CF" w14:paraId="0ADDC2E5" w14:textId="77777777" w:rsidTr="00CC1915">
        <w:tc>
          <w:tcPr>
            <w:tcW w:w="705" w:type="dxa"/>
            <w:vAlign w:val="center"/>
          </w:tcPr>
          <w:p w14:paraId="062D7AE1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19CFCDED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41BBBD0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700F5AD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719CF" w14:paraId="7CC2CB55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788A84E2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518CD0E" w14:textId="77777777" w:rsidR="00A719CF" w:rsidRDefault="006F4F0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Subject-specific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entrance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examination</w:t>
            </w:r>
            <w:proofErr w:type="spellEnd"/>
          </w:p>
        </w:tc>
        <w:tc>
          <w:tcPr>
            <w:tcW w:w="3930" w:type="dxa"/>
          </w:tcPr>
          <w:p w14:paraId="537F9522" w14:textId="77777777" w:rsidR="00A719CF" w:rsidRDefault="006F4F0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subject-specific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applies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only</w:t>
            </w:r>
            <w:proofErr w:type="spellEnd"/>
            <w:r>
              <w:rPr>
                <w:color w:val="222222"/>
              </w:rPr>
              <w:t xml:space="preserve"> to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first-cycle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studies</w:t>
            </w:r>
            <w:proofErr w:type="spellEnd"/>
            <w:r>
              <w:rPr>
                <w:color w:val="222222"/>
              </w:rPr>
              <w:t>.</w:t>
            </w:r>
          </w:p>
          <w:p w14:paraId="60892DB7" w14:textId="77777777" w:rsidR="00A719CF" w:rsidRDefault="00A719CF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9ABA2B2" w14:textId="77777777" w:rsidR="00A719CF" w:rsidRDefault="006F4F0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conducted</w:t>
            </w:r>
            <w:proofErr w:type="spellEnd"/>
            <w:r>
              <w:rPr>
                <w:color w:val="222222"/>
              </w:rPr>
              <w:t xml:space="preserve"> online.</w:t>
            </w:r>
          </w:p>
          <w:p w14:paraId="188D38A5" w14:textId="77777777" w:rsidR="00A719CF" w:rsidRDefault="00A71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7FF8153" w14:textId="77777777" w:rsidR="00A719CF" w:rsidRDefault="00A719CF">
      <w:pPr>
        <w:rPr>
          <w:b/>
          <w:bCs/>
          <w:color w:val="222222"/>
        </w:rPr>
      </w:pPr>
    </w:p>
    <w:p w14:paraId="00113A54" w14:textId="77777777" w:rsidR="00A719CF" w:rsidRDefault="00A719CF">
      <w:pPr>
        <w:rPr>
          <w:color w:val="222222"/>
        </w:rPr>
      </w:pPr>
    </w:p>
    <w:p w14:paraId="2FF74E95" w14:textId="77777777" w:rsidR="00A719CF" w:rsidRDefault="00A719CF">
      <w:pPr>
        <w:rPr>
          <w:b/>
          <w:bCs/>
          <w:color w:val="222222"/>
        </w:rPr>
      </w:pPr>
    </w:p>
    <w:p w14:paraId="3D8E6819" w14:textId="77777777" w:rsidR="00A719CF" w:rsidRDefault="006F4F00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1B3C5084" w14:textId="77777777" w:rsidR="00A719CF" w:rsidRDefault="00A719CF">
      <w:pPr>
        <w:rPr>
          <w:b/>
          <w:bCs/>
          <w:color w:val="222222"/>
        </w:rPr>
      </w:pPr>
    </w:p>
    <w:tbl>
      <w:tblPr>
        <w:tblStyle w:val="aff1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719CF" w14:paraId="24E896C3" w14:textId="77777777" w:rsidTr="00CC1915">
        <w:tc>
          <w:tcPr>
            <w:tcW w:w="705" w:type="dxa"/>
            <w:vAlign w:val="center"/>
          </w:tcPr>
          <w:p w14:paraId="73E98BBA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61A24C1D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2A4EE3F5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2F8BE54D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719CF" w14:paraId="4F9E22F2" w14:textId="77777777" w:rsidTr="00CC1915">
        <w:trPr>
          <w:trHeight w:val="1268"/>
        </w:trPr>
        <w:tc>
          <w:tcPr>
            <w:tcW w:w="705" w:type="dxa"/>
            <w:vAlign w:val="center"/>
          </w:tcPr>
          <w:p w14:paraId="09EC7DE0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0A5B558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002AC8F0" w14:textId="77777777" w:rsidR="00A719CF" w:rsidRDefault="006F4F00" w:rsidP="00CC191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046B5C1C" w14:textId="77777777" w:rsidR="00A719CF" w:rsidRDefault="00B14AFC" w:rsidP="00CC1915">
            <w:pPr>
              <w:rPr>
                <w:b/>
                <w:bCs/>
                <w:color w:val="222222"/>
              </w:rPr>
            </w:pPr>
            <w:hyperlink r:id="rId14">
              <w:r w:rsidR="006F4F00">
                <w:rPr>
                  <w:b/>
                  <w:bCs/>
                  <w:color w:val="1155CC"/>
                  <w:u w:val="single"/>
                </w:rPr>
                <w:t>https://ehms.upsl.edu.pl/standard/</w:t>
              </w:r>
            </w:hyperlink>
          </w:p>
          <w:p w14:paraId="25B94523" w14:textId="77777777" w:rsidR="00A719CF" w:rsidRDefault="00A719CF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719CF" w14:paraId="380A7015" w14:textId="77777777" w:rsidTr="00CC1915">
        <w:trPr>
          <w:trHeight w:val="1283"/>
        </w:trPr>
        <w:tc>
          <w:tcPr>
            <w:tcW w:w="705" w:type="dxa"/>
            <w:vAlign w:val="center"/>
          </w:tcPr>
          <w:p w14:paraId="00AF7FAA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7C13B2D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7B0823CF" w14:textId="77777777" w:rsidR="00A719CF" w:rsidRDefault="006F4F00" w:rsidP="00CC191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0252A82D" w14:textId="77777777" w:rsidR="00A719CF" w:rsidRDefault="00B14AFC" w:rsidP="00CC1915">
            <w:pPr>
              <w:rPr>
                <w:b/>
                <w:bCs/>
                <w:color w:val="222222"/>
              </w:rPr>
            </w:pPr>
            <w:hyperlink r:id="rId15">
              <w:r w:rsidR="006F4F00">
                <w:rPr>
                  <w:b/>
                  <w:bCs/>
                  <w:color w:val="1155CC"/>
                  <w:u w:val="single"/>
                </w:rPr>
                <w:t>https://ehms.upsl.edu.pl/standard/</w:t>
              </w:r>
            </w:hyperlink>
          </w:p>
        </w:tc>
      </w:tr>
      <w:tr w:rsidR="00A719CF" w14:paraId="63676ABB" w14:textId="77777777" w:rsidTr="00CC1915">
        <w:trPr>
          <w:trHeight w:val="962"/>
        </w:trPr>
        <w:tc>
          <w:tcPr>
            <w:tcW w:w="705" w:type="dxa"/>
            <w:vAlign w:val="center"/>
          </w:tcPr>
          <w:p w14:paraId="037AB625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5AA4BC3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</w:t>
            </w:r>
          </w:p>
          <w:p w14:paraId="412932A9" w14:textId="77777777" w:rsidR="00A719CF" w:rsidRDefault="00A719CF" w:rsidP="00CC1915">
            <w:pPr>
              <w:rPr>
                <w:b/>
                <w:bCs/>
                <w:color w:val="222222"/>
              </w:rPr>
            </w:pPr>
          </w:p>
          <w:p w14:paraId="6489476C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185E5C3" w14:textId="77777777" w:rsidR="00A719CF" w:rsidRDefault="00A719CF" w:rsidP="00CC1915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8CC100F" w14:textId="77777777" w:rsidR="00A719CF" w:rsidRDefault="00A719CF" w:rsidP="00CC1915">
            <w:pPr>
              <w:rPr>
                <w:color w:val="222222"/>
              </w:rPr>
            </w:pPr>
          </w:p>
          <w:p w14:paraId="1790B4FE" w14:textId="77777777" w:rsidR="00A719CF" w:rsidRDefault="00A719CF" w:rsidP="00CC1915">
            <w:pPr>
              <w:rPr>
                <w:color w:val="222222"/>
              </w:rPr>
            </w:pPr>
          </w:p>
          <w:p w14:paraId="257C3354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28C9DE71" w14:textId="77777777" w:rsidR="00A719CF" w:rsidRDefault="00A719CF" w:rsidP="00CC1915"/>
        </w:tc>
      </w:tr>
      <w:tr w:rsidR="00A719CF" w14:paraId="2BFFB4E1" w14:textId="77777777" w:rsidTr="00CC1915">
        <w:trPr>
          <w:trHeight w:val="1304"/>
        </w:trPr>
        <w:tc>
          <w:tcPr>
            <w:tcW w:w="705" w:type="dxa"/>
            <w:vAlign w:val="center"/>
          </w:tcPr>
          <w:p w14:paraId="117669AE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06C0FD00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34B692BC" w14:textId="77777777" w:rsidR="00A719CF" w:rsidRDefault="006F4F00" w:rsidP="00CC191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5B2816CE" w14:textId="77777777" w:rsidR="00A719CF" w:rsidRDefault="00A719CF" w:rsidP="00CC1915"/>
        </w:tc>
      </w:tr>
      <w:tr w:rsidR="00A719CF" w14:paraId="49669FB7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0BCADFA0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00F1C656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5652701D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33A3DC15" w14:textId="77777777" w:rsidR="00A719CF" w:rsidRDefault="00A719CF" w:rsidP="00CC1915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303EE4E0" w14:textId="77777777" w:rsidR="00A719CF" w:rsidRDefault="006F4F00" w:rsidP="00CC191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77DF37A5" w14:textId="77777777" w:rsidR="00A719CF" w:rsidRDefault="00A719CF" w:rsidP="00CC1915"/>
        </w:tc>
      </w:tr>
      <w:tr w:rsidR="00A719CF" w14:paraId="6E1B7CA4" w14:textId="77777777" w:rsidTr="00CC1915">
        <w:trPr>
          <w:trHeight w:val="420"/>
        </w:trPr>
        <w:tc>
          <w:tcPr>
            <w:tcW w:w="705" w:type="dxa"/>
            <w:vAlign w:val="center"/>
          </w:tcPr>
          <w:p w14:paraId="010A032E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7828AB10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4B377D39" w14:textId="77777777" w:rsidR="00A719CF" w:rsidRDefault="006F4F00" w:rsidP="00CC1915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</w:t>
            </w:r>
            <w:proofErr w:type="spellStart"/>
            <w:r>
              <w:rPr>
                <w:color w:val="333333"/>
              </w:rPr>
              <w:t>candidate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have</w:t>
            </w:r>
            <w:proofErr w:type="spellEnd"/>
            <w:r>
              <w:rPr>
                <w:color w:val="333333"/>
              </w:rPr>
              <w:t xml:space="preserve"> a student visa to </w:t>
            </w:r>
            <w:proofErr w:type="spellStart"/>
            <w:r>
              <w:rPr>
                <w:color w:val="333333"/>
              </w:rPr>
              <w:t>enter</w:t>
            </w:r>
            <w:proofErr w:type="spellEnd"/>
            <w:r>
              <w:rPr>
                <w:color w:val="333333"/>
              </w:rPr>
              <w:t xml:space="preserve"> Poland. </w:t>
            </w: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</w:t>
            </w:r>
            <w:proofErr w:type="spellEnd"/>
            <w:r>
              <w:rPr>
                <w:color w:val="333333"/>
              </w:rPr>
              <w:t xml:space="preserve"> for a visa </w:t>
            </w:r>
            <w:proofErr w:type="spellStart"/>
            <w:r>
              <w:rPr>
                <w:color w:val="333333"/>
              </w:rPr>
              <w:t>at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local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Embassy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or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Consulate</w:t>
            </w:r>
            <w:proofErr w:type="spellEnd"/>
            <w:r>
              <w:rPr>
                <w:color w:val="333333"/>
              </w:rPr>
              <w:t xml:space="preserve"> of the Republic of Poland in </w:t>
            </w:r>
            <w:proofErr w:type="spellStart"/>
            <w:r>
              <w:rPr>
                <w:color w:val="333333"/>
              </w:rPr>
              <w:t>your</w:t>
            </w:r>
            <w:proofErr w:type="spellEnd"/>
            <w:r>
              <w:rPr>
                <w:color w:val="333333"/>
              </w:rPr>
              <w:t xml:space="preserve"> country of </w:t>
            </w:r>
            <w:proofErr w:type="spellStart"/>
            <w:r>
              <w:rPr>
                <w:color w:val="333333"/>
              </w:rPr>
              <w:t>residence</w:t>
            </w:r>
            <w:proofErr w:type="spellEnd"/>
            <w:r>
              <w:rPr>
                <w:color w:val="333333"/>
              </w:rPr>
              <w:t>.</w:t>
            </w:r>
          </w:p>
          <w:p w14:paraId="2ACBD531" w14:textId="77777777" w:rsidR="00A719CF" w:rsidRDefault="00A719CF" w:rsidP="00CC1915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68BE7856" w14:textId="77777777" w:rsidR="00A719CF" w:rsidRDefault="006F4F00" w:rsidP="00CC1915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Placówki - Polska w Kazachstanie - Portal Gov.pl</w:t>
              </w:r>
            </w:hyperlink>
          </w:p>
        </w:tc>
      </w:tr>
    </w:tbl>
    <w:p w14:paraId="2F899405" w14:textId="77777777" w:rsidR="00A719CF" w:rsidRDefault="00A719CF">
      <w:pPr>
        <w:rPr>
          <w:b/>
          <w:bCs/>
          <w:color w:val="222222"/>
        </w:rPr>
      </w:pPr>
    </w:p>
    <w:p w14:paraId="4C0041C8" w14:textId="77777777" w:rsidR="00A719CF" w:rsidRDefault="00A719CF">
      <w:pPr>
        <w:rPr>
          <w:b/>
          <w:bCs/>
          <w:color w:val="222222"/>
        </w:rPr>
      </w:pPr>
    </w:p>
    <w:p w14:paraId="40E877D0" w14:textId="77777777" w:rsidR="00A719CF" w:rsidRDefault="00A719CF">
      <w:pPr>
        <w:rPr>
          <w:b/>
          <w:bCs/>
          <w:color w:val="222222"/>
        </w:rPr>
      </w:pPr>
    </w:p>
    <w:p w14:paraId="0C3FB143" w14:textId="77777777" w:rsidR="00CC1915" w:rsidRDefault="00CC1915">
      <w:pPr>
        <w:rPr>
          <w:b/>
          <w:bCs/>
          <w:color w:val="222222"/>
        </w:rPr>
      </w:pPr>
    </w:p>
    <w:p w14:paraId="2C148533" w14:textId="5B69FDEF" w:rsidR="00A719CF" w:rsidRDefault="006F4F00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6: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2A46B06C" w14:textId="77777777" w:rsidR="00A719CF" w:rsidRDefault="00A719CF">
      <w:pPr>
        <w:rPr>
          <w:b/>
          <w:bCs/>
          <w:color w:val="222222"/>
        </w:rPr>
      </w:pPr>
    </w:p>
    <w:tbl>
      <w:tblPr>
        <w:tblStyle w:val="aff2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A719CF" w14:paraId="041FE69E" w14:textId="77777777" w:rsidTr="00CC1915">
        <w:tc>
          <w:tcPr>
            <w:tcW w:w="705" w:type="dxa"/>
            <w:vAlign w:val="center"/>
          </w:tcPr>
          <w:p w14:paraId="74EAF03B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740EEED5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7BED54B1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5AD6F91E" w14:textId="77777777" w:rsidR="00A719CF" w:rsidRDefault="006F4F0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A719CF" w14:paraId="0834C2DB" w14:textId="77777777" w:rsidTr="00CC1915">
        <w:trPr>
          <w:trHeight w:val="1268"/>
        </w:trPr>
        <w:tc>
          <w:tcPr>
            <w:tcW w:w="705" w:type="dxa"/>
            <w:vAlign w:val="center"/>
          </w:tcPr>
          <w:p w14:paraId="56DEF265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205F2F8" w14:textId="77777777" w:rsidR="00A719CF" w:rsidRDefault="006F4F0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7946EB9B" w14:textId="77777777" w:rsidR="00A719CF" w:rsidRDefault="006F4F0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30C99F82" w14:textId="77777777" w:rsidR="00A719CF" w:rsidRDefault="00A719CF">
            <w:pPr>
              <w:rPr>
                <w:color w:val="222222"/>
              </w:rPr>
            </w:pPr>
          </w:p>
          <w:p w14:paraId="41F8FDFE" w14:textId="77777777" w:rsidR="00A719CF" w:rsidRDefault="00A719C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A719CF" w14:paraId="3D53FC28" w14:textId="77777777" w:rsidTr="00CC1915">
        <w:trPr>
          <w:trHeight w:val="1268"/>
        </w:trPr>
        <w:tc>
          <w:tcPr>
            <w:tcW w:w="705" w:type="dxa"/>
            <w:vAlign w:val="center"/>
          </w:tcPr>
          <w:p w14:paraId="6B240D45" w14:textId="77777777" w:rsidR="00A719CF" w:rsidRDefault="006F4F00" w:rsidP="00CC191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11DF55E" w14:textId="77777777" w:rsidR="00A719CF" w:rsidRDefault="006F4F0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555B072A" w14:textId="77777777" w:rsidR="00A719CF" w:rsidRDefault="006F4F00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02EC54E" w14:textId="77777777" w:rsidR="00A719CF" w:rsidRDefault="00B14AFC">
            <w:pPr>
              <w:jc w:val="center"/>
              <w:rPr>
                <w:b/>
                <w:bCs/>
              </w:rPr>
            </w:pPr>
            <w:hyperlink r:id="rId17">
              <w:r w:rsidR="006F4F00">
                <w:rPr>
                  <w:b/>
                  <w:bCs/>
                  <w:color w:val="1155CC"/>
                  <w:u w:val="single"/>
                </w:rPr>
                <w:t>The Town Hall - Słupsk</w:t>
              </w:r>
            </w:hyperlink>
          </w:p>
        </w:tc>
      </w:tr>
    </w:tbl>
    <w:p w14:paraId="59FD548F" w14:textId="77777777" w:rsidR="00A719CF" w:rsidRDefault="00A719CF">
      <w:pPr>
        <w:rPr>
          <w:b/>
          <w:bCs/>
          <w:color w:val="222222"/>
          <w:sz w:val="26"/>
          <w:szCs w:val="26"/>
        </w:rPr>
      </w:pPr>
    </w:p>
    <w:p w14:paraId="66A1DD78" w14:textId="77777777" w:rsidR="00A719CF" w:rsidRDefault="00A719CF">
      <w:pPr>
        <w:rPr>
          <w:b/>
          <w:bCs/>
          <w:color w:val="222222"/>
          <w:sz w:val="26"/>
          <w:szCs w:val="26"/>
        </w:rPr>
      </w:pPr>
    </w:p>
    <w:p w14:paraId="7FAC2CFB" w14:textId="77777777" w:rsidR="00A719CF" w:rsidRDefault="00A719CF"/>
    <w:sectPr w:rsidR="00A719CF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10F92" w14:textId="77777777" w:rsidR="00B14AFC" w:rsidRDefault="00B14AFC">
      <w:pPr>
        <w:spacing w:line="240" w:lineRule="auto"/>
      </w:pPr>
      <w:r>
        <w:separator/>
      </w:r>
    </w:p>
  </w:endnote>
  <w:endnote w:type="continuationSeparator" w:id="0">
    <w:p w14:paraId="34F3CFFF" w14:textId="77777777" w:rsidR="00B14AFC" w:rsidRDefault="00B14A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8A8E1F-6160-45F0-BE4D-5933057072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4D8CCAB-0AB8-4B91-8320-724D3EC95C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E4416" w14:textId="77777777" w:rsidR="00B14AFC" w:rsidRDefault="00B14AFC">
      <w:pPr>
        <w:spacing w:line="240" w:lineRule="auto"/>
      </w:pPr>
      <w:r>
        <w:separator/>
      </w:r>
    </w:p>
  </w:footnote>
  <w:footnote w:type="continuationSeparator" w:id="0">
    <w:p w14:paraId="042D9450" w14:textId="77777777" w:rsidR="00B14AFC" w:rsidRDefault="00B14A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D5DC6" w14:textId="77777777" w:rsidR="00A719CF" w:rsidRDefault="00B14AFC">
    <w:r>
      <w:pict w14:anchorId="66C8B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7.25pt;margin-top:-108pt;width:846.35pt;height:631.5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54CBB"/>
    <w:multiLevelType w:val="multilevel"/>
    <w:tmpl w:val="B28661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1D3D5E"/>
    <w:multiLevelType w:val="multilevel"/>
    <w:tmpl w:val="1592E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9CF"/>
    <w:rsid w:val="00367B8C"/>
    <w:rsid w:val="006F4F00"/>
    <w:rsid w:val="00A719CF"/>
    <w:rsid w:val="00B14AFC"/>
    <w:rsid w:val="00CC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D69642"/>
  <w15:docId w15:val="{DDB7FBC3-1187-4191-891E-F8E270BB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CC191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915"/>
  </w:style>
  <w:style w:type="paragraph" w:styleId="Stopka">
    <w:name w:val="footer"/>
    <w:basedOn w:val="Normalny"/>
    <w:link w:val="StopkaZnak"/>
    <w:uiPriority w:val="99"/>
    <w:unhideWhenUsed/>
    <w:rsid w:val="00CC191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kazachstan/placow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kz/services/3068?lang=ru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ZDdVtHtjaQbIcE1p+LzcqjStg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dGtjR1hiaktvekxLT2pVVGNLdEtxekxoVzhTQzR3S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784</Words>
  <Characters>4706</Characters>
  <Application>Microsoft Office Word</Application>
  <DocSecurity>0</DocSecurity>
  <Lines>39</Lines>
  <Paragraphs>10</Paragraphs>
  <ScaleCrop>false</ScaleCrop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4</cp:revision>
  <dcterms:created xsi:type="dcterms:W3CDTF">2026-01-14T07:49:00Z</dcterms:created>
  <dcterms:modified xsi:type="dcterms:W3CDTF">2026-04-14T09:15:00Z</dcterms:modified>
</cp:coreProperties>
</file>